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5FCE1" w14:textId="77777777" w:rsidR="00517DD5" w:rsidRPr="00517DD5" w:rsidRDefault="00517DD5" w:rsidP="00517DD5">
      <w:pPr>
        <w:rPr>
          <w:rFonts w:ascii="Calibri" w:hAnsi="Calibri" w:cs="Calibri"/>
          <w:b/>
          <w:bCs/>
          <w:sz w:val="28"/>
          <w:szCs w:val="28"/>
        </w:rPr>
      </w:pPr>
      <w:r w:rsidRPr="00517DD5">
        <w:rPr>
          <w:rFonts w:ascii="Calibri" w:hAnsi="Calibri" w:cs="Calibri"/>
          <w:b/>
          <w:bCs/>
          <w:sz w:val="28"/>
          <w:szCs w:val="28"/>
        </w:rPr>
        <w:t>Brigáda na úklid kanceláří a sociálních zařízení – Ovčáry</w:t>
      </w:r>
    </w:p>
    <w:p w14:paraId="70130F30" w14:textId="49E2161B" w:rsidR="00517DD5" w:rsidRPr="00517DD5" w:rsidRDefault="00517DD5" w:rsidP="00517DD5">
      <w:pPr>
        <w:rPr>
          <w:rFonts w:ascii="Calibri" w:hAnsi="Calibri" w:cs="Calibri"/>
        </w:rPr>
      </w:pPr>
      <w:r w:rsidRPr="00517DD5">
        <w:rPr>
          <w:rFonts w:ascii="Calibri" w:hAnsi="Calibri" w:cs="Calibri"/>
        </w:rPr>
        <w:t>STROM PRAHA a.s. hledá spolehlivého brigádníka</w:t>
      </w:r>
      <w:r>
        <w:rPr>
          <w:rFonts w:ascii="Calibri" w:hAnsi="Calibri" w:cs="Calibri"/>
        </w:rPr>
        <w:t>/-</w:t>
      </w:r>
      <w:proofErr w:type="spellStart"/>
      <w:r>
        <w:rPr>
          <w:rFonts w:ascii="Calibri" w:hAnsi="Calibri" w:cs="Calibri"/>
        </w:rPr>
        <w:t>ci</w:t>
      </w:r>
      <w:proofErr w:type="spellEnd"/>
      <w:r w:rsidRPr="00517DD5">
        <w:rPr>
          <w:rFonts w:ascii="Calibri" w:hAnsi="Calibri" w:cs="Calibri"/>
        </w:rPr>
        <w:t xml:space="preserve"> na úklid kancelářských prostor a sociálního zázemí v Ovčárech.</w:t>
      </w:r>
    </w:p>
    <w:p w14:paraId="263AA145" w14:textId="5AA264F4" w:rsidR="00517DD5" w:rsidRPr="00517DD5" w:rsidRDefault="00517DD5" w:rsidP="00517DD5">
      <w:pPr>
        <w:rPr>
          <w:rFonts w:ascii="Calibri" w:hAnsi="Calibri" w:cs="Calibri"/>
          <w:b/>
          <w:bCs/>
          <w:sz w:val="24"/>
          <w:szCs w:val="24"/>
        </w:rPr>
      </w:pPr>
      <w:r w:rsidRPr="00517DD5">
        <w:rPr>
          <w:rFonts w:ascii="Calibri" w:hAnsi="Calibri" w:cs="Calibri"/>
          <w:b/>
          <w:bCs/>
          <w:sz w:val="24"/>
          <w:szCs w:val="24"/>
        </w:rPr>
        <w:t>Náplň práce:</w:t>
      </w:r>
    </w:p>
    <w:p w14:paraId="32499F38" w14:textId="77777777" w:rsidR="00517DD5" w:rsidRPr="00517DD5" w:rsidRDefault="00517DD5" w:rsidP="00517DD5">
      <w:pPr>
        <w:numPr>
          <w:ilvl w:val="0"/>
          <w:numId w:val="6"/>
        </w:numPr>
        <w:rPr>
          <w:rFonts w:ascii="Calibri" w:hAnsi="Calibri" w:cs="Calibri"/>
        </w:rPr>
      </w:pPr>
      <w:r w:rsidRPr="00517DD5">
        <w:rPr>
          <w:rFonts w:ascii="Calibri" w:hAnsi="Calibri" w:cs="Calibri"/>
          <w:b/>
          <w:bCs/>
        </w:rPr>
        <w:t>Úklid kanceláří:</w:t>
      </w:r>
      <w:r w:rsidRPr="00517DD5">
        <w:rPr>
          <w:rFonts w:ascii="Calibri" w:hAnsi="Calibri" w:cs="Calibri"/>
        </w:rPr>
        <w:t xml:space="preserve"> zametání, vytírání, čištění stolů, parapetů a kancelářské techniky.</w:t>
      </w:r>
    </w:p>
    <w:p w14:paraId="4D6E084D" w14:textId="77777777" w:rsidR="00517DD5" w:rsidRPr="00517DD5" w:rsidRDefault="00517DD5" w:rsidP="00517DD5">
      <w:pPr>
        <w:numPr>
          <w:ilvl w:val="0"/>
          <w:numId w:val="6"/>
        </w:numPr>
        <w:rPr>
          <w:rFonts w:ascii="Calibri" w:hAnsi="Calibri" w:cs="Calibri"/>
        </w:rPr>
      </w:pPr>
      <w:r w:rsidRPr="00517DD5">
        <w:rPr>
          <w:rFonts w:ascii="Calibri" w:hAnsi="Calibri" w:cs="Calibri"/>
          <w:b/>
          <w:bCs/>
        </w:rPr>
        <w:t>Úklid sociálního zařízení</w:t>
      </w:r>
      <w:r w:rsidRPr="00517DD5">
        <w:rPr>
          <w:rFonts w:ascii="Calibri" w:hAnsi="Calibri" w:cs="Calibri"/>
        </w:rPr>
        <w:t>: údržba toalet, sprch, šaten, kuchyňky a jídelny.</w:t>
      </w:r>
    </w:p>
    <w:p w14:paraId="11414D77" w14:textId="77777777" w:rsidR="00517DD5" w:rsidRPr="00517DD5" w:rsidRDefault="00517DD5" w:rsidP="00517DD5">
      <w:pPr>
        <w:numPr>
          <w:ilvl w:val="0"/>
          <w:numId w:val="6"/>
        </w:numPr>
        <w:rPr>
          <w:rFonts w:ascii="Calibri" w:hAnsi="Calibri" w:cs="Calibri"/>
        </w:rPr>
      </w:pPr>
      <w:r w:rsidRPr="00517DD5">
        <w:rPr>
          <w:rFonts w:ascii="Calibri" w:hAnsi="Calibri" w:cs="Calibri"/>
          <w:b/>
          <w:bCs/>
        </w:rPr>
        <w:t>Úklid chodeb:</w:t>
      </w:r>
      <w:r w:rsidRPr="00517DD5">
        <w:rPr>
          <w:rFonts w:ascii="Calibri" w:hAnsi="Calibri" w:cs="Calibri"/>
        </w:rPr>
        <w:t xml:space="preserve"> zametání a vytírání.</w:t>
      </w:r>
    </w:p>
    <w:p w14:paraId="11457964" w14:textId="77777777" w:rsidR="00517DD5" w:rsidRPr="00517DD5" w:rsidRDefault="00517DD5" w:rsidP="00517DD5">
      <w:pPr>
        <w:numPr>
          <w:ilvl w:val="0"/>
          <w:numId w:val="6"/>
        </w:numPr>
        <w:rPr>
          <w:rFonts w:ascii="Calibri" w:hAnsi="Calibri" w:cs="Calibri"/>
        </w:rPr>
      </w:pPr>
      <w:r w:rsidRPr="00517DD5">
        <w:rPr>
          <w:rFonts w:ascii="Calibri" w:hAnsi="Calibri" w:cs="Calibri"/>
          <w:b/>
          <w:bCs/>
        </w:rPr>
        <w:t>Doplňkové činnosti:</w:t>
      </w:r>
      <w:r w:rsidRPr="00517DD5">
        <w:rPr>
          <w:rFonts w:ascii="Calibri" w:hAnsi="Calibri" w:cs="Calibri"/>
        </w:rPr>
        <w:t xml:space="preserve"> například čištění skleněných dveří a odstraňování pavučin.</w:t>
      </w:r>
    </w:p>
    <w:p w14:paraId="314EBCC8" w14:textId="0DEBB62A" w:rsidR="00517DD5" w:rsidRPr="00517DD5" w:rsidRDefault="00517DD5" w:rsidP="00517DD5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Naše požadavky</w:t>
      </w:r>
      <w:r w:rsidRPr="00517DD5">
        <w:rPr>
          <w:rFonts w:ascii="Calibri" w:hAnsi="Calibri" w:cs="Calibri"/>
          <w:b/>
          <w:bCs/>
          <w:sz w:val="24"/>
          <w:szCs w:val="24"/>
        </w:rPr>
        <w:t>:</w:t>
      </w:r>
    </w:p>
    <w:p w14:paraId="34AD1B20" w14:textId="77777777" w:rsidR="00517DD5" w:rsidRPr="00517DD5" w:rsidRDefault="00517DD5" w:rsidP="00517DD5">
      <w:pPr>
        <w:numPr>
          <w:ilvl w:val="0"/>
          <w:numId w:val="7"/>
        </w:numPr>
        <w:rPr>
          <w:rFonts w:ascii="Calibri" w:hAnsi="Calibri" w:cs="Calibri"/>
        </w:rPr>
      </w:pPr>
      <w:r w:rsidRPr="00517DD5">
        <w:rPr>
          <w:rFonts w:ascii="Calibri" w:hAnsi="Calibri" w:cs="Calibri"/>
        </w:rPr>
        <w:t>Fyzická zdatnost pro celý rozsah prací.</w:t>
      </w:r>
    </w:p>
    <w:p w14:paraId="6FF665A0" w14:textId="77777777" w:rsidR="00517DD5" w:rsidRPr="00517DD5" w:rsidRDefault="00517DD5" w:rsidP="00517DD5">
      <w:pPr>
        <w:numPr>
          <w:ilvl w:val="0"/>
          <w:numId w:val="7"/>
        </w:numPr>
        <w:rPr>
          <w:rFonts w:ascii="Calibri" w:hAnsi="Calibri" w:cs="Calibri"/>
        </w:rPr>
      </w:pPr>
      <w:r w:rsidRPr="00517DD5">
        <w:rPr>
          <w:rFonts w:ascii="Calibri" w:hAnsi="Calibri" w:cs="Calibri"/>
        </w:rPr>
        <w:t>Spolehlivost a důkladnost.</w:t>
      </w:r>
    </w:p>
    <w:p w14:paraId="5AA5A482" w14:textId="77777777" w:rsidR="00517DD5" w:rsidRPr="00517DD5" w:rsidRDefault="00517DD5" w:rsidP="00517DD5">
      <w:pPr>
        <w:numPr>
          <w:ilvl w:val="0"/>
          <w:numId w:val="7"/>
        </w:numPr>
        <w:rPr>
          <w:rFonts w:ascii="Calibri" w:hAnsi="Calibri" w:cs="Calibri"/>
        </w:rPr>
      </w:pPr>
      <w:r w:rsidRPr="00517DD5">
        <w:rPr>
          <w:rFonts w:ascii="Calibri" w:hAnsi="Calibri" w:cs="Calibri"/>
        </w:rPr>
        <w:t>Časová flexibilita: úklid probíhá 2x týdně po 4 hodinách.</w:t>
      </w:r>
    </w:p>
    <w:p w14:paraId="1FA4F2F5" w14:textId="0176F4F6" w:rsidR="00517DD5" w:rsidRPr="00517DD5" w:rsidRDefault="00517DD5" w:rsidP="00517DD5">
      <w:pPr>
        <w:rPr>
          <w:rFonts w:ascii="Calibri" w:hAnsi="Calibri" w:cs="Calibri"/>
          <w:b/>
          <w:bCs/>
          <w:sz w:val="24"/>
          <w:szCs w:val="24"/>
        </w:rPr>
      </w:pPr>
      <w:r w:rsidRPr="00517DD5">
        <w:rPr>
          <w:rFonts w:ascii="Calibri" w:hAnsi="Calibri" w:cs="Calibri"/>
          <w:b/>
          <w:bCs/>
          <w:sz w:val="24"/>
          <w:szCs w:val="24"/>
        </w:rPr>
        <w:t>Nabízíme:</w:t>
      </w:r>
    </w:p>
    <w:p w14:paraId="160971C8" w14:textId="3068021B" w:rsidR="00517DD5" w:rsidRPr="00517DD5" w:rsidRDefault="00517DD5" w:rsidP="00517DD5">
      <w:pPr>
        <w:numPr>
          <w:ilvl w:val="0"/>
          <w:numId w:val="8"/>
        </w:numPr>
        <w:rPr>
          <w:rFonts w:ascii="Calibri" w:hAnsi="Calibri" w:cs="Calibri"/>
        </w:rPr>
      </w:pPr>
      <w:r w:rsidRPr="00517DD5">
        <w:rPr>
          <w:rFonts w:ascii="Calibri" w:hAnsi="Calibri" w:cs="Calibri"/>
        </w:rPr>
        <w:t>Spolupráci na DP</w:t>
      </w:r>
      <w:r w:rsidR="00F83F7B">
        <w:rPr>
          <w:rFonts w:ascii="Calibri" w:hAnsi="Calibri" w:cs="Calibri"/>
        </w:rPr>
        <w:t>Č</w:t>
      </w:r>
      <w:r w:rsidRPr="00517DD5">
        <w:rPr>
          <w:rFonts w:ascii="Calibri" w:hAnsi="Calibri" w:cs="Calibri"/>
        </w:rPr>
        <w:t>.</w:t>
      </w:r>
    </w:p>
    <w:p w14:paraId="6AD060F9" w14:textId="24128839" w:rsidR="005579B2" w:rsidRDefault="00517DD5" w:rsidP="005579B2">
      <w:pPr>
        <w:numPr>
          <w:ilvl w:val="0"/>
          <w:numId w:val="8"/>
        </w:numPr>
        <w:rPr>
          <w:rFonts w:ascii="Calibri" w:hAnsi="Calibri" w:cs="Calibri"/>
        </w:rPr>
      </w:pPr>
      <w:r w:rsidRPr="00517DD5">
        <w:rPr>
          <w:rFonts w:ascii="Calibri" w:hAnsi="Calibri" w:cs="Calibri"/>
        </w:rPr>
        <w:t>Odměnu 1</w:t>
      </w:r>
      <w:r w:rsidR="00F83F7B">
        <w:rPr>
          <w:rFonts w:ascii="Calibri" w:hAnsi="Calibri" w:cs="Calibri"/>
        </w:rPr>
        <w:t>65</w:t>
      </w:r>
      <w:r w:rsidRPr="00517DD5">
        <w:rPr>
          <w:rFonts w:ascii="Calibri" w:hAnsi="Calibri" w:cs="Calibri"/>
        </w:rPr>
        <w:t xml:space="preserve"> Kč/hod.</w:t>
      </w:r>
    </w:p>
    <w:p w14:paraId="1CE12594" w14:textId="77777777" w:rsidR="005579B2" w:rsidRPr="00517DD5" w:rsidRDefault="005579B2" w:rsidP="005579B2">
      <w:pPr>
        <w:ind w:left="720"/>
        <w:rPr>
          <w:rFonts w:ascii="Calibri" w:hAnsi="Calibri" w:cs="Calibri"/>
        </w:rPr>
      </w:pPr>
    </w:p>
    <w:p w14:paraId="62D76BB2" w14:textId="77777777" w:rsidR="00517DD5" w:rsidRPr="00517DD5" w:rsidRDefault="00517DD5" w:rsidP="00517DD5">
      <w:pPr>
        <w:rPr>
          <w:rFonts w:ascii="Calibri" w:hAnsi="Calibri" w:cs="Calibri"/>
          <w:b/>
          <w:bCs/>
        </w:rPr>
      </w:pPr>
      <w:r w:rsidRPr="00517DD5">
        <w:rPr>
          <w:rFonts w:ascii="Calibri" w:hAnsi="Calibri" w:cs="Calibri"/>
          <w:b/>
          <w:bCs/>
        </w:rPr>
        <w:t>Pokud vás nabídka zaujala, kontaktujte přímo vedoucího servisního střediska Ovčáry, pana Pavla Brunclíka na tel.: 606 713 843.</w:t>
      </w:r>
    </w:p>
    <w:p w14:paraId="018ED8BB" w14:textId="77777777" w:rsidR="00594A50" w:rsidRDefault="00594A50"/>
    <w:sectPr w:rsidR="00594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777D1"/>
    <w:multiLevelType w:val="multilevel"/>
    <w:tmpl w:val="BDEA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A6DFD"/>
    <w:multiLevelType w:val="multilevel"/>
    <w:tmpl w:val="AEE6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67988"/>
    <w:multiLevelType w:val="multilevel"/>
    <w:tmpl w:val="2E18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10E7A"/>
    <w:multiLevelType w:val="multilevel"/>
    <w:tmpl w:val="FE3C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94D20"/>
    <w:multiLevelType w:val="multilevel"/>
    <w:tmpl w:val="01E6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1D5E33"/>
    <w:multiLevelType w:val="multilevel"/>
    <w:tmpl w:val="3CE0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792768"/>
    <w:multiLevelType w:val="multilevel"/>
    <w:tmpl w:val="D986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4C6633"/>
    <w:multiLevelType w:val="hybridMultilevel"/>
    <w:tmpl w:val="E4AC1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405799">
    <w:abstractNumId w:val="7"/>
  </w:num>
  <w:num w:numId="2" w16cid:durableId="423107618">
    <w:abstractNumId w:val="4"/>
  </w:num>
  <w:num w:numId="3" w16cid:durableId="104351195">
    <w:abstractNumId w:val="0"/>
  </w:num>
  <w:num w:numId="4" w16cid:durableId="521672759">
    <w:abstractNumId w:val="1"/>
  </w:num>
  <w:num w:numId="5" w16cid:durableId="119079714">
    <w:abstractNumId w:val="3"/>
  </w:num>
  <w:num w:numId="6" w16cid:durableId="425657536">
    <w:abstractNumId w:val="2"/>
  </w:num>
  <w:num w:numId="7" w16cid:durableId="1471358921">
    <w:abstractNumId w:val="5"/>
  </w:num>
  <w:num w:numId="8" w16cid:durableId="1285497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45"/>
    <w:rsid w:val="00127DE6"/>
    <w:rsid w:val="00291192"/>
    <w:rsid w:val="004243E2"/>
    <w:rsid w:val="004466A3"/>
    <w:rsid w:val="00517DD5"/>
    <w:rsid w:val="005579B2"/>
    <w:rsid w:val="00594A50"/>
    <w:rsid w:val="0075343F"/>
    <w:rsid w:val="00B96587"/>
    <w:rsid w:val="00E57A45"/>
    <w:rsid w:val="00F83F7B"/>
    <w:rsid w:val="00F9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8708"/>
  <w15:chartTrackingRefBased/>
  <w15:docId w15:val="{7F339E43-2E4A-45B7-86AC-878F0EFC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7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7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7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7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7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7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7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7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7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7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7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7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7A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7A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7A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7A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7A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7A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7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7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7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7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7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7A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7A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7A4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7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7A4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7A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Harazinova, Barbora</dc:creator>
  <cp:keywords/>
  <dc:description/>
  <cp:lastModifiedBy>Dana Bayerová</cp:lastModifiedBy>
  <cp:revision>2</cp:revision>
  <dcterms:created xsi:type="dcterms:W3CDTF">2024-11-11T10:54:00Z</dcterms:created>
  <dcterms:modified xsi:type="dcterms:W3CDTF">2024-11-11T10:54:00Z</dcterms:modified>
</cp:coreProperties>
</file>